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4162.010.26.1.1641-2025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NATALIA FERNANDEZ ROMERO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1.130.608.834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SEVICIOS PROFESIONALES EN LA SECRETARÍA DEL DEPORTE Y LA RECREACIÓN DEL PROYECTO DENOMINADO "RECREACIÓN Y DEPORTE CON ENFOQUE DIFERENCIAL PARA LOS HABITANTES DE SANTIAGO DE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TRECE MILLONES OCHOCIENTOS SESENTA MIL PESOS MCTE ($13.860.000).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$13.860.000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$9.240.000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7962441461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1375531348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31/03/2025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ABRIL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adjunta seguridad social del mes de ABRIL de 2025 para el pago de esta cuenta, según decreto 1273 de 23/07/2018 que permite efectuar la cancelación mes vencido de la seguridad social. Se compromete a pagar la seguridad social correspondiente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4162.010.26.1.1641-2025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Organizar y gestionar la estructuración, sistematización y seguimiento de los lineamientos técnicos a desarrollar del proyecto, liderando, planeando, organizando y haciendo seguimiento al desarrollo de las acciones para la atención a población víctima del conflicto armado, y desarrollando las demás actividades del proyecto planificando y orientando la implementación del enfoque metodológico y técnico del programa, controlando su ejecución.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en la convocatoria y participación en la mesa de trabajo para afinar temas sobre el enfoque metodológico y técnico del programa.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Proporcionó información solicitada por el área de participación ciudadana sobre puntos de atención en campo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Apoyó el desarrollo de acciones requeridas por la Secretaría de Deporte y Recreación para el fortalecimiento y fomento del deporte de la línea poblacional lgbtiq+, por medio de una actividad de activación física. 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ic8fkgg1inx0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realizó actividades relacionadas a esta obligación durante este mes.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Participó en la mesa de trabajo para la proyección de acciones enfocadas en el cumplimiento de las obligaciones que requiere el programa</w:t>
            </w:r>
          </w:p>
          <w:p w:rsidR="00000000" w:rsidDel="00000000" w:rsidP="00000000" w:rsidRDefault="00000000" w:rsidRPr="00000000" w14:paraId="00000095">
            <w:pPr>
              <w:spacing w:after="73" w:line="25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73" w:line="25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https://drive.google.com/drive/u/1/folders/13gMdXLCzsDjTlrrcur6iim_TaItjbCY4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9550" cy="153670"/>
                  <wp:effectExtent b="0" l="0" r="0" t="0"/>
                  <wp:docPr descr="https://lh7-rt.googleusercontent.com/docsz/AD_4nXeT1_Z_BNTnljAGrWyJzSgF471vGvQYmN9i8f_N7Yy8iDwteW13o3eirTxz0gTftxAM5yMnAWyBtwIm3s8pq9n7tFN9VFyvOst3JddNTpFpS8IrX7eDZ65jgeDwJfPAsYMyf-671kG8yYxE3KFp6605GQdYazLCAVA9T_BS?key=1DKBanNgFUtqBXQEVuNKNg" id="4" name="image1.png"/>
                  <a:graphic>
                    <a:graphicData uri="http://schemas.openxmlformats.org/drawingml/2006/picture">
                      <pic:pic>
                        <pic:nvPicPr>
                          <pic:cNvPr descr="https://lh7-rt.googleusercontent.com/docsz/AD_4nXeT1_Z_BNTnljAGrWyJzSgF471vGvQYmN9i8f_N7Yy8iDwteW13o3eirTxz0gTftxAM5yMnAWyBtwIm3s8pq9n7tFN9VFyvOst3JddNTpFpS8IrX7eDZ65jgeDwJfPAsYMyf-671kG8yYxE3KFp6605GQdYazLCAVA9T_BS?key=1DKBanNgFUtqBXQEVuNK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53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Cali,06/jun/2025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drive.google.com/drive/u/1/folders/13gMdXLCzsDjTlrrcur6iim_TaItjbCY4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